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43E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Merriweather" w:eastAsia="Merriweather" w:hAnsi="Merriweather" w:cs="Merriweather"/>
          <w:b/>
          <w:color w:val="38761D"/>
          <w:sz w:val="36"/>
          <w:szCs w:val="36"/>
        </w:rPr>
      </w:pPr>
      <w:r>
        <w:rPr>
          <w:rFonts w:ascii="Merriweather" w:eastAsia="Merriweather" w:hAnsi="Merriweather" w:cs="Merriweather"/>
          <w:b/>
          <w:color w:val="38761D"/>
          <w:sz w:val="36"/>
          <w:szCs w:val="36"/>
        </w:rPr>
        <w:t xml:space="preserve">Connections Academy MS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CD4284" wp14:editId="467DB079">
            <wp:simplePos x="0" y="0"/>
            <wp:positionH relativeFrom="column">
              <wp:posOffset>4746346</wp:posOffset>
            </wp:positionH>
            <wp:positionV relativeFrom="paragraph">
              <wp:posOffset>133350</wp:posOffset>
            </wp:positionV>
            <wp:extent cx="2057400" cy="176212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50F091" w14:textId="062CA709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16"/>
        <w:rPr>
          <w:rFonts w:ascii="Merriweather" w:eastAsia="Merriweather" w:hAnsi="Merriweather" w:cs="Merriweather"/>
          <w:b/>
          <w:color w:val="38761D"/>
          <w:sz w:val="27"/>
          <w:szCs w:val="27"/>
        </w:rPr>
      </w:pPr>
      <w:r>
        <w:rPr>
          <w:rFonts w:ascii="Merriweather" w:eastAsia="Merriweather" w:hAnsi="Merriweather" w:cs="Merriweather"/>
          <w:b/>
          <w:color w:val="38761D"/>
          <w:sz w:val="27"/>
          <w:szCs w:val="27"/>
        </w:rPr>
        <w:t>Home-School Compact 202</w:t>
      </w:r>
      <w:r w:rsidR="004C3246">
        <w:rPr>
          <w:rFonts w:ascii="Merriweather" w:eastAsia="Merriweather" w:hAnsi="Merriweather" w:cs="Merriweather"/>
          <w:b/>
          <w:color w:val="38761D"/>
          <w:sz w:val="27"/>
          <w:szCs w:val="27"/>
        </w:rPr>
        <w:t>3</w:t>
      </w:r>
      <w:r w:rsidR="007B2836">
        <w:rPr>
          <w:rFonts w:ascii="Merriweather" w:eastAsia="Merriweather" w:hAnsi="Merriweather" w:cs="Merriweather"/>
          <w:b/>
          <w:color w:val="38761D"/>
          <w:sz w:val="27"/>
          <w:szCs w:val="27"/>
        </w:rPr>
        <w:t xml:space="preserve"> - 202</w:t>
      </w:r>
      <w:r w:rsidR="004C3246">
        <w:rPr>
          <w:rFonts w:ascii="Merriweather" w:eastAsia="Merriweather" w:hAnsi="Merriweather" w:cs="Merriweather"/>
          <w:b/>
          <w:color w:val="38761D"/>
          <w:sz w:val="27"/>
          <w:szCs w:val="27"/>
        </w:rPr>
        <w:t>4</w:t>
      </w:r>
    </w:p>
    <w:p w14:paraId="5529E6E8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13"/>
        <w:rPr>
          <w:rFonts w:ascii="Merriweather" w:eastAsia="Merriweather" w:hAnsi="Merriweather" w:cs="Merriweather"/>
          <w:b/>
          <w:color w:val="38761D"/>
          <w:sz w:val="25"/>
          <w:szCs w:val="25"/>
        </w:rPr>
      </w:pPr>
      <w:r>
        <w:rPr>
          <w:rFonts w:ascii="Merriweather" w:eastAsia="Merriweather" w:hAnsi="Merriweather" w:cs="Merriweather"/>
          <w:b/>
          <w:color w:val="38761D"/>
          <w:sz w:val="25"/>
          <w:szCs w:val="25"/>
        </w:rPr>
        <w:t xml:space="preserve">1280 Buck Jones Rd, Raleigh, NC 27606 </w:t>
      </w:r>
    </w:p>
    <w:p w14:paraId="438C326A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20"/>
        <w:rPr>
          <w:rFonts w:ascii="Merriweather" w:eastAsia="Merriweather" w:hAnsi="Merriweather" w:cs="Merriweather"/>
          <w:b/>
          <w:color w:val="38761D"/>
          <w:sz w:val="27"/>
          <w:szCs w:val="27"/>
        </w:rPr>
      </w:pPr>
      <w:r>
        <w:rPr>
          <w:rFonts w:ascii="Merriweather" w:eastAsia="Merriweather" w:hAnsi="Merriweather" w:cs="Merriweather"/>
          <w:b/>
          <w:color w:val="38761D"/>
          <w:sz w:val="27"/>
          <w:szCs w:val="27"/>
        </w:rPr>
        <w:t xml:space="preserve">919-694-8910 </w:t>
      </w:r>
    </w:p>
    <w:p w14:paraId="7476E811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3" w:line="287" w:lineRule="auto"/>
        <w:ind w:left="6" w:right="439" w:firstLine="4"/>
        <w:jc w:val="both"/>
        <w:rPr>
          <w:rFonts w:ascii="Merriweather" w:eastAsia="Merriweather" w:hAnsi="Merriweather" w:cs="Merriweather"/>
          <w:i/>
          <w:color w:val="434343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434343"/>
          <w:sz w:val="24"/>
          <w:szCs w:val="24"/>
        </w:rPr>
        <w:t xml:space="preserve">Our Mission: </w:t>
      </w:r>
      <w:r>
        <w:rPr>
          <w:rFonts w:ascii="Merriweather" w:eastAsia="Merriweather" w:hAnsi="Merriweather" w:cs="Merriweather"/>
          <w:i/>
          <w:color w:val="434343"/>
          <w:sz w:val="24"/>
          <w:szCs w:val="24"/>
        </w:rPr>
        <w:t xml:space="preserve">Provide a relevant and engaging education that prepares students to graduate with the skills to be collaborative, creative, communicative, critical thinkers ready for college, career or service. </w:t>
      </w:r>
    </w:p>
    <w:p w14:paraId="10B1D308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87" w:lineRule="auto"/>
        <w:ind w:left="17" w:right="155" w:hanging="6"/>
        <w:rPr>
          <w:rFonts w:ascii="Merriweather" w:eastAsia="Merriweather" w:hAnsi="Merriweather" w:cs="Merriweather"/>
          <w:i/>
          <w:color w:val="434343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434343"/>
          <w:sz w:val="24"/>
          <w:szCs w:val="24"/>
        </w:rPr>
        <w:t xml:space="preserve">Our Vision: </w:t>
      </w:r>
      <w:r>
        <w:rPr>
          <w:rFonts w:ascii="Merriweather" w:eastAsia="Merriweather" w:hAnsi="Merriweather" w:cs="Merriweather"/>
          <w:i/>
          <w:color w:val="434343"/>
          <w:sz w:val="24"/>
          <w:szCs w:val="24"/>
        </w:rPr>
        <w:t xml:space="preserve">Connections Academy Middle School will Provide a structured, </w:t>
      </w:r>
      <w:proofErr w:type="gramStart"/>
      <w:r>
        <w:rPr>
          <w:rFonts w:ascii="Merriweather" w:eastAsia="Merriweather" w:hAnsi="Merriweather" w:cs="Merriweather"/>
          <w:i/>
          <w:color w:val="434343"/>
          <w:sz w:val="24"/>
          <w:szCs w:val="24"/>
        </w:rPr>
        <w:t>safe</w:t>
      </w:r>
      <w:proofErr w:type="gramEnd"/>
      <w:r>
        <w:rPr>
          <w:rFonts w:ascii="Merriweather" w:eastAsia="Merriweather" w:hAnsi="Merriweather" w:cs="Merriweather"/>
          <w:i/>
          <w:color w:val="434343"/>
          <w:sz w:val="24"/>
          <w:szCs w:val="24"/>
        </w:rPr>
        <w:t xml:space="preserve"> and motivating learning environment where students grow to be academically competent and behaviorally responsible. </w:t>
      </w:r>
    </w:p>
    <w:p w14:paraId="10F9A151" w14:textId="77777777" w:rsidR="008E3994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87" w:lineRule="auto"/>
        <w:ind w:left="12" w:right="267" w:hanging="12"/>
        <w:rPr>
          <w:rFonts w:ascii="Merriweather" w:eastAsia="Merriweather" w:hAnsi="Merriweather" w:cs="Merriweather"/>
          <w:b/>
          <w:color w:val="434343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434343"/>
          <w:sz w:val="24"/>
          <w:szCs w:val="24"/>
        </w:rPr>
        <w:t xml:space="preserve">Value Statement: </w:t>
      </w:r>
      <w:r>
        <w:rPr>
          <w:rFonts w:ascii="Merriweather" w:eastAsia="Merriweather" w:hAnsi="Merriweather" w:cs="Merriweather"/>
          <w:color w:val="434343"/>
          <w:sz w:val="24"/>
          <w:szCs w:val="24"/>
        </w:rPr>
        <w:t xml:space="preserve">We believe every student deserves to learn in a safe, secure and orderly environment that fosters respect, honesty and appreciation of individual differences. </w:t>
      </w:r>
      <w:r>
        <w:rPr>
          <w:rFonts w:ascii="Merriweather" w:eastAsia="Merriweather" w:hAnsi="Merriweather" w:cs="Merriweather"/>
          <w:i/>
          <w:color w:val="434343"/>
          <w:sz w:val="24"/>
          <w:szCs w:val="24"/>
        </w:rPr>
        <w:t>We believe in cultivating and maintaining partnerships with students, parents, staff and the community</w:t>
      </w:r>
      <w:r>
        <w:rPr>
          <w:rFonts w:ascii="Merriweather" w:eastAsia="Merriweather" w:hAnsi="Merriweather" w:cs="Merriweather"/>
          <w:b/>
          <w:color w:val="434343"/>
          <w:sz w:val="24"/>
          <w:szCs w:val="24"/>
        </w:rPr>
        <w:t>.</w:t>
      </w:r>
    </w:p>
    <w:tbl>
      <w:tblPr>
        <w:tblStyle w:val="a"/>
        <w:tblW w:w="10800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8E3994" w14:paraId="5452F1DC" w14:textId="77777777">
        <w:trPr>
          <w:trHeight w:val="52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57DF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  <w:t xml:space="preserve">Staff Will….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FBC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  <w:t xml:space="preserve">Families Will….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E474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4"/>
                <w:szCs w:val="24"/>
              </w:rPr>
              <w:t>Students Will….</w:t>
            </w:r>
          </w:p>
        </w:tc>
      </w:tr>
      <w:tr w:rsidR="008E3994" w14:paraId="7CD0BB84" w14:textId="77777777">
        <w:trPr>
          <w:trHeight w:val="5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5D9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 w:right="215" w:hanging="3"/>
              <w:rPr>
                <w:rFonts w:ascii="Merriweather" w:eastAsia="Merriweather" w:hAnsi="Merriweather" w:cs="Merriweather"/>
                <w:color w:val="434343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C</w:t>
            </w:r>
            <w:r>
              <w:rPr>
                <w:rFonts w:ascii="Merriweather" w:eastAsia="Merriweather" w:hAnsi="Merriweather" w:cs="Merriweather"/>
                <w:color w:val="434343"/>
                <w:sz w:val="24"/>
                <w:szCs w:val="24"/>
              </w:rPr>
              <w:t xml:space="preserve">ommunicate with parents regularly </w:t>
            </w:r>
          </w:p>
          <w:p w14:paraId="068B1FE8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40" w:lineRule="auto"/>
              <w:ind w:left="10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A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llocate time to help </w:t>
            </w:r>
          </w:p>
          <w:p w14:paraId="2253B1FE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12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families understand </w:t>
            </w:r>
          </w:p>
          <w:p w14:paraId="7FE02547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15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instructional </w:t>
            </w:r>
          </w:p>
          <w:p w14:paraId="550303FC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4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goals/expectations </w:t>
            </w:r>
          </w:p>
          <w:p w14:paraId="6FBCC9AA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0" w:line="251" w:lineRule="auto"/>
              <w:ind w:left="111" w:right="283" w:hanging="6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M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aintain professional and positive relationship with parents and Students </w:t>
            </w:r>
          </w:p>
          <w:p w14:paraId="389166E9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3" w:line="240" w:lineRule="auto"/>
              <w:ind w:left="12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S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upport and provide </w:t>
            </w:r>
          </w:p>
          <w:p w14:paraId="3D25BEB4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9" w:lineRule="auto"/>
              <w:ind w:left="112" w:right="390" w:firstLine="2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educational 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lastRenderedPageBreak/>
              <w:t>opportunities for families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D2DC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 w:right="574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lastRenderedPageBreak/>
              <w:t xml:space="preserve">Communicate with their child daily about school experiences </w:t>
            </w:r>
          </w:p>
          <w:p w14:paraId="02D3291A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0" w:line="262" w:lineRule="auto"/>
              <w:ind w:left="112" w:right="54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Communicate regularly with their child’s teacher </w:t>
            </w:r>
          </w:p>
          <w:p w14:paraId="79DC8290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7" w:line="249" w:lineRule="auto"/>
              <w:ind w:left="116" w:right="146" w:hanging="14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Assist their child with being responsible for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their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 </w:t>
            </w:r>
          </w:p>
          <w:p w14:paraId="1B89D065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3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learning </w:t>
            </w:r>
          </w:p>
          <w:p w14:paraId="110C6379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9" w:line="249" w:lineRule="auto"/>
              <w:ind w:left="108" w:right="338" w:firstLine="11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Support their child to help him or her develop as a learner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D5F3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71" w:lineRule="auto"/>
              <w:ind w:left="100" w:right="378" w:firstLine="12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C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omplete all assignments </w:t>
            </w: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A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sk for help when needed </w:t>
            </w:r>
          </w:p>
          <w:p w14:paraId="6F2C9F92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7" w:lineRule="auto"/>
              <w:ind w:left="104" w:right="271" w:firstLine="1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M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ake the most of each day by being responsible for yourself and all materials </w:t>
            </w:r>
          </w:p>
          <w:p w14:paraId="1DF28B25" w14:textId="77777777" w:rsidR="008E3994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53" w:lineRule="auto"/>
              <w:ind w:left="116" w:right="104" w:firstLine="4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38761D"/>
                <w:sz w:val="27"/>
                <w:szCs w:val="27"/>
              </w:rPr>
              <w:t>S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how up to school every day ready to learn</w:t>
            </w:r>
          </w:p>
        </w:tc>
      </w:tr>
    </w:tbl>
    <w:p w14:paraId="6EB6B62E" w14:textId="77777777" w:rsidR="008E3994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77ED08" w14:textId="77777777" w:rsidR="008E3994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E3994">
      <w:pgSz w:w="12240" w:h="15840"/>
      <w:pgMar w:top="720" w:right="720" w:bottom="1425" w:left="7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94"/>
    <w:rsid w:val="004C3246"/>
    <w:rsid w:val="007B2836"/>
    <w:rsid w:val="008E3994"/>
    <w:rsid w:val="00DE152B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C7F5"/>
  <w15:docId w15:val="{840F7762-14C0-4A06-B605-EC9158C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Zehr _ Staff - ConnectionsAcademyMS</cp:lastModifiedBy>
  <cp:revision>2</cp:revision>
  <dcterms:created xsi:type="dcterms:W3CDTF">2023-11-13T14:01:00Z</dcterms:created>
  <dcterms:modified xsi:type="dcterms:W3CDTF">2023-11-13T14:01:00Z</dcterms:modified>
</cp:coreProperties>
</file>